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55" w:rsidRPr="002C6855" w:rsidRDefault="002C6855" w:rsidP="002C6855">
      <w:pPr>
        <w:shd w:val="clear" w:color="auto" w:fill="FFFFFF"/>
        <w:spacing w:after="0" w:line="240" w:lineRule="auto"/>
        <w:jc w:val="center"/>
        <w:outlineLvl w:val="0"/>
        <w:rPr>
          <w:rFonts w:ascii="Arial" w:eastAsia="Times New Roman" w:hAnsi="Arial" w:cs="Arial"/>
          <w:b/>
          <w:bCs/>
          <w:color w:val="009000"/>
          <w:kern w:val="36"/>
          <w:sz w:val="26"/>
          <w:szCs w:val="26"/>
          <w:lang w:eastAsia="ru-RU"/>
        </w:rPr>
      </w:pPr>
      <w:r w:rsidRPr="002C6855">
        <w:rPr>
          <w:rFonts w:ascii="Arial" w:eastAsia="Times New Roman" w:hAnsi="Arial" w:cs="Arial"/>
          <w:b/>
          <w:bCs/>
          <w:color w:val="009000"/>
          <w:kern w:val="36"/>
          <w:sz w:val="26"/>
          <w:szCs w:val="26"/>
          <w:lang w:eastAsia="ru-RU"/>
        </w:rPr>
        <w:t>ПЛАНИРОВАНИЕ И МЕТОДИКА ПРОВЕДЕНИЯ ЗАНЯТИЙ</w:t>
      </w:r>
    </w:p>
    <w:p w:rsidR="00731008" w:rsidRDefault="002C6855" w:rsidP="002C6855">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Планомерность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При планировании занятий по ознакомлению с величиной, формой, цветом предметов учитывают возраст детей, уровень их развития.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Занятия по сенсорному воспитанию рекомендуется проводить с детьми в возрасте от 9 мес. и старше. Данные занятия могут быть одинаково интересны и малышам, и более старшим детям. Конспекты рассчитаны на обучение самых маленьких ребят. С более старшими объяснение на занятиях проводится не столь подробно и детально; при самостоятельном выполнении задания им может быть предложено большее количество дидактического материала.</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Число занимающихся может быть разным — от 3—4 до 6—8, в зависимости от возраста и степени обученности.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более старшего возраста. Если же самыми маленькими в группе окажутся полуторагодовалые дети, то в подгруппе могут заниматься одновременно 6—8 детей.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деятельности.</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втыканию предметов, при работе с мозаикой, рисовании красками. Сочетание сенсорных и моторных задач, как указывала Е. И. Радина,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 д. Задачи сенсорного характера не являются на данном возрастном этапе ведущими.</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взаимоотношений, который достигается в процессе нравственного воспитания.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На каждом занятии дети приучаются выполнять также элементарные трудовые поручения. Они должны относить индивидуальный материал на стол воспитателя и складывать его. Педагог следит за тем, чтобы малыши делали это тихо, не отвлекая тех, кто еще не справился с заданием.</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предэталонного значения.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Тематическое планирование материала согласуется со временем года, с сезонными явлениями, с программой ознакомления с окружающим. Так, прежде чем предложить детям рисовать красками на тему «Листочки деревьев», необходимо поставить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весенней лужайки с яркими одуванчиками. Рисованию на тему «Огоньки ночью» должно предшествовать наблюдение за освещенными окнами домов.</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Важным фактором в планировании занятий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lastRenderedPageBreak/>
        <w:t>Принципом последовательности обусловливается и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Предусмотрено также последовательное ознакомление детей вначале с резко различными свойствами предметов (круглой — квадратной формой, красным — синим цветом), затем с более близкими признаками (круглой — овальной формой, желтым — оранжевым цветом).</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 — 1 г. 3 мес. 1—2 раза в неделю, с более старшими — 1 раз в 2 недели. 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микропериоду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Учитывая специфику работы с детьми до 1 г. 6 мес. — 1 г. 8 мес., рекомендуется двух- трехразовое повторение одних и тех же занятий. С более старшими ребятами каждое занятие проводится 1 раз. Однако не следует думать, что с этого возраста при обучении детей не нужна повторность. Повторное предъявление одних и тех же задач предусматривается на новом материале. Это обеспечивает умственную активность детей на занятиях.</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Но повторность и постепенность предусматривают и более тонкое усложнение. Так, вначале осуществляется группировка предметов с резко различными сенсорными свойствами (формы или цвета), затем с более близкими. На одном занятии дети группируют предметы круглой и квадратной формы; на следующем они оперируют с предметами круглой и овальной формы, но при этом сохраняются цвет, величина, фактура предметов, т. е. заданное сенсорное свойство выступает на данном занятии единственно новым.</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Вариативность выполнения заданий, рекомендуемая вместо механического, ситуативного заучивания, обеспечивает прочность и глубину знаний, умений.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В планировании методов обучения маленьких детей (как внутри каждого занятия, так и от занятия к занятию) четко просматривается постепенность их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 оказывая по мере необходимости дифференцированную помощь. В третьей части занятия при самостоятельном выполнении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 Изменение методов обучения от занятия к занятию происходит в плане использования более или менее развернутой инструкции. На начальных этапах обучения подробно развернутая инструкция используется воспитателем довольно часто. Так, при группировке предметов по величине ребенку предлагают:</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посмотри внимательно на предмет, который дал воспитатель;</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посмотри на два предмета, положенные в разные стороны (воспитателем): вначале на один, потом на другой;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снова посмотри на свой предмет;</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найди глазами, где у воспитателя лежит такой же;</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покажи его воспитателю;</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lastRenderedPageBreak/>
        <w:t>положи свой предмет рядом с образцом.</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При индивидуальном пояснении, если ребенок в принципе понял задание, некоторые перечисленные звенья развернутой инструкции могут быть опущены и инструкция может выглядеть следующим образом:</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посмотри внимательно на свою игрушку;</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теперь посмотри, какие у меня игрушки;</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где у меня такая же игрушка, как твоя;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положи свою игрушку вместе с такой же моей.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 мере усвоения материала на занятиях инструкция постепенно может оказаться совсем свернутой: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возьми предмет;</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посмотри на мои игрушки;</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положи свою игрушку вместе с моей такой же.</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Многим детям начиная с 1 г. 9 мес— 1 г. 10 мес. после общего объяснения и показа не требуется дополнительных вопросов и указаний при самостоятельном выполнении задания. Дети выполняют все правильно.</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дидактическим материалом. Нельзя ради дополнительных занятий отрывать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взрослый предлагает малышу 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(задание на группировку предметов по цвету).</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предметы и предлагает ребенку снова посмотреть,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малышей,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успехи детей от занятия к занятию.</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Перспективное планирование занятий по сенсорному воспитанию имеет некоторые варианты, если неодинаков возрастной состав групп, равно как и уровень нервно-психического развития детей или степень их организованности (под степенью организованности в данном случае понимается умение заниматься, обучаться на занятиях: слушать объяснение взрослого, выполнять его инструкцию и т.д.).</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Предложенная методика занятий в основном последовательно выдержана и предназначена для детей второго и третьего года. Работа начинается с группой детей второго года жизни с сентября и ведется систематически до мая. Однако следует помнить, что в период комплектования групп из-за сложности адаптации детей к новым условиям данные занятия в первой половине сентября могут не проводиться. Если же основное комплектование группы не закончено до середины сентября, занятия по предлагаемой методике можно начинать с октября.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В летний период проведение новых занятий не предусматривается, но могут быть повторены 2—3 наиболее эмоциональных занятия (например, по ознакомлению с цветом). После летнего перерыва занятия по сенсорному воспитанию продолжаются, но уже с детьми, достигшими третьего года жизни. Программа обучения, опираясь на имеющуюся базу, усложняется от занятия к занятию.</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Методика занятий по ознакомлению со свойствами предметов рассчитана на первом году обучения на минимальный возраст детей (для начинающих обучаться с 1 г.). Но бывает, что большинство детей данной группы старше, следовательно, особых трудностей при проведении занятий возрастной аспект тоже не представляет.</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 xml:space="preserve">Учитывая особенности различного комплектования групп детьми раннего возраста в яслях и </w:t>
      </w:r>
      <w:r w:rsidRPr="002C6855">
        <w:rPr>
          <w:rFonts w:ascii="Arial" w:eastAsia="Times New Roman" w:hAnsi="Arial" w:cs="Arial"/>
          <w:color w:val="000000"/>
          <w:sz w:val="20"/>
          <w:szCs w:val="20"/>
          <w:shd w:val="clear" w:color="auto" w:fill="FFFFFF"/>
          <w:lang w:eastAsia="ru-RU"/>
        </w:rPr>
        <w:lastRenderedPageBreak/>
        <w:t>яслях-садах, предлагаем занятия по сенсорному воспитанию для детей, начинающих обучение с третьего года жизни. Имея в виду возросшие возможности обучения в этом возрасте по сравнению со вторым годом жизни, можно рекомендовать все типы заданий по сенсорному, воспитанию для прохождения их в течение 1 года. Методика обучения несколько видоизменяется. Основным ее отличием является более быстрое прохождение программы. Это прежде всего относится к группировке предметов по различным сенсорным признакам. Поскольку задания по сортировке предметов являются составной частью заданий по соотнесению разнородных объектов, то за счет этого методика обучения детей третьего года жизни на занятиях уплотняется.</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Уплотнение содержания обучения предполагается и внутри одного занятия, например по группировке однородных предметов, когда дети сортируют вначале объекты резко различных свойств, признаков, а затем, на этом же занятии, им предлагают группировать предметы по более близким признакам. Возможность уплотнения содержания занятий возникает за счет более устойчивого внимания детей третьего года жизни, а также более совершенной координации движений руки. В связи с этим на занятиях возникает возможность больше времени уделить именно сенсорным задачам.</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Для данной группы детей изменяются и методы их обучения. Основным остается тот же наглядно-действенный метод объяснения, однако изменяется его роль в процессе занятия. На более раннем этапе это были многочисленные показы объектов, сравнения. Большое место занимал метод непосредственного обучения выполнению действий, руководства рукой ребенка. Отпадает также необходимость прибегать на занятиях к поэтапно-расчлененному методу (словесный диктант). Изменяется и последовательность заданий, зависящая от времени года и возраста детей.</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Для малышей, начинающих обучаться по предлагаемой методике с 2 лет, специально разработано несколько примерных конспектов занятий на группировку однородных и соотнесение разнородных предметов с уплотненным программным содержанием. После обучения детей по этим конспектам, воспитатель переходит к обычной программе обучения, предложенной для детей третьего года жизни. Планирование данных занятий дано в приложении.</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 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на 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«занимательной коробки» и т. д.</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После обучения на каждом конкретном занятии дидактический материал можно дать малышам и для самостоятельных игр.</w:t>
      </w:r>
      <w:r w:rsidRPr="002C6855">
        <w:rPr>
          <w:rFonts w:ascii="Arial" w:eastAsia="Times New Roman" w:hAnsi="Arial" w:cs="Arial"/>
          <w:color w:val="000000"/>
          <w:sz w:val="20"/>
          <w:szCs w:val="20"/>
          <w:lang w:eastAsia="ru-RU"/>
        </w:rPr>
        <w:br/>
      </w:r>
      <w:r w:rsidRPr="002C6855">
        <w:rPr>
          <w:rFonts w:ascii="Arial" w:eastAsia="Times New Roman" w:hAnsi="Arial" w:cs="Arial"/>
          <w:color w:val="000000"/>
          <w:sz w:val="20"/>
          <w:szCs w:val="20"/>
          <w:shd w:val="clear" w:color="auto" w:fill="FFFFFF"/>
          <w:lang w:eastAsia="ru-RU"/>
        </w:rPr>
        <w:t>Особое место занимает сенсорное воспитание в режиме дня. Занятия, на которых осуществляется ориентировка на цвет, должны проводиться только при естественном освещении. При искусственном освещении малыши не могут воспринимать цвет предметов, который искажается из-за примеси желтоватого или сиреневатого оттенка. Дидактический материал раскладывается на светлых скатертях, они предупреждают скольжение предметов и снижают эффект постукивания. </w:t>
      </w:r>
      <w:bookmarkStart w:id="0" w:name="_GoBack"/>
      <w:bookmarkEnd w:id="0"/>
    </w:p>
    <w:sectPr w:rsidR="00731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64"/>
    <w:rsid w:val="00141164"/>
    <w:rsid w:val="002C6855"/>
    <w:rsid w:val="0073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B60B0-9472-4E0B-BFEB-FFEBD2BD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6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85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C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6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2497</Words>
  <Characters>14234</Characters>
  <Application>Microsoft Office Word</Application>
  <DocSecurity>0</DocSecurity>
  <Lines>118</Lines>
  <Paragraphs>33</Paragraphs>
  <ScaleCrop>false</ScaleCrop>
  <Company>SPecialiST RePack</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2016-01-10T06:56:00Z</dcterms:created>
  <dcterms:modified xsi:type="dcterms:W3CDTF">2016-01-10T06:58:00Z</dcterms:modified>
</cp:coreProperties>
</file>